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422"/>
        <w:gridCol w:w="1531"/>
        <w:gridCol w:w="4253"/>
      </w:tblGrid>
      <w:tr w:rsidR="00FC239B" w:rsidRPr="00FC239B" w:rsidTr="00B23B51">
        <w:trPr>
          <w:cantSplit/>
          <w:trHeight w:hRule="exact" w:val="4678"/>
          <w:jc w:val="center"/>
        </w:trPr>
        <w:tc>
          <w:tcPr>
            <w:tcW w:w="4422" w:type="dxa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id w:val="-170180486"/>
              <w:lock w:val="contentLocked"/>
              <w:placeholder>
                <w:docPart w:val="C3421E26EAD342399220DB35C27097F0"/>
              </w:placeholder>
            </w:sdtPr>
            <w:sdtEndPr>
              <w:rPr>
                <w:sz w:val="19"/>
                <w:szCs w:val="19"/>
              </w:rPr>
            </w:sdtEndPr>
            <w:sdtContent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18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sz w:val="20"/>
                    <w:szCs w:val="18"/>
                    <w:lang w:eastAsia="ru-RU"/>
                  </w:rPr>
                  <w:t>МИНОБРНАУКИ РОССИИ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18"/>
                    <w:lang w:eastAsia="ru-RU"/>
                  </w:rPr>
                </w:pP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  <w:t>Федеральное государственное бюджетное учреждение науки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  <w:t>«Санкт-Петербургский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  <w:t>Федеральный исследовательский центр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  <w:t>Российской академии наук»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b/>
                    <w:sz w:val="24"/>
                    <w:szCs w:val="23"/>
                    <w:lang w:eastAsia="ru-RU"/>
                  </w:rPr>
                  <w:t>(СПб ФИЦ РАН)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3"/>
                    <w:lang w:eastAsia="ru-RU"/>
                  </w:rPr>
                </w:pP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14-я линия, д. 39, г. Санкт-Петербург, 199178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9"/>
                    <w:szCs w:val="19"/>
                    <w:lang w:val="en-US"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Тел</w:t>
                </w: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val="en-US" w:eastAsia="ru-RU"/>
                  </w:rPr>
                  <w:t xml:space="preserve">.: (812) 328-33-11, </w:t>
                </w: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факс</w:t>
                </w: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val="en-US" w:eastAsia="ru-RU"/>
                  </w:rPr>
                  <w:t xml:space="preserve">: (812) 328-44-50, 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9"/>
                    <w:szCs w:val="19"/>
                    <w:lang w:val="en-US"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val="en-US" w:eastAsia="ru-RU"/>
                  </w:rPr>
                  <w:t>e-mail: info@spcras.ru, web: http://www.spcras.ru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 xml:space="preserve">ОКПО 04683303, ОГРН 1027800514411, </w:t>
                </w:r>
              </w:p>
              <w:p w:rsidR="00FC239B" w:rsidRPr="00FC239B" w:rsidRDefault="00FC239B" w:rsidP="00FC239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FC239B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ИНН/КПП 7801003920/780101001</w:t>
                </w:r>
              </w:p>
            </w:sdtContent>
          </w:sdt>
          <w:p w:rsidR="00FC239B" w:rsidRPr="00FC239B" w:rsidRDefault="00FC239B" w:rsidP="00FC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</w:p>
          <w:p w:rsidR="00FC239B" w:rsidRDefault="00BA2EC6" w:rsidP="00FC2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B9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r w:rsidR="00FC239B" w:rsidRPr="00FC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9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60/01-03-</w:t>
            </w:r>
            <w:bookmarkStart w:id="0" w:name="_GoBack"/>
            <w:bookmarkEnd w:id="0"/>
          </w:p>
          <w:p w:rsidR="00B23B51" w:rsidRPr="00FC239B" w:rsidRDefault="00B23B51" w:rsidP="00FC2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Mar>
              <w:left w:w="57" w:type="dxa"/>
              <w:right w:w="57" w:type="dxa"/>
            </w:tcMar>
          </w:tcPr>
          <w:p w:rsidR="00FC239B" w:rsidRPr="00FC239B" w:rsidRDefault="00FC239B" w:rsidP="00FC239B">
            <w:pPr>
              <w:keepNext/>
              <w:spacing w:after="0" w:line="36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Mar>
              <w:left w:w="57" w:type="dxa"/>
              <w:right w:w="57" w:type="dxa"/>
            </w:tcMar>
          </w:tcPr>
          <w:p w:rsidR="007456DB" w:rsidRDefault="00B94988" w:rsidP="00A6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3B51" w:rsidRPr="00FC239B" w:rsidRDefault="00B23B51" w:rsidP="0073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1444" w:rsidRDefault="007D1444" w:rsidP="00FC239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BA2EC6" w:rsidRDefault="00BA2EC6" w:rsidP="00BA2EC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изменении реквизитов счета</w:t>
      </w:r>
    </w:p>
    <w:p w:rsidR="00BA2EC6" w:rsidRDefault="00BA2EC6" w:rsidP="00BA2EC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BA2EC6" w:rsidRDefault="00BA2EC6" w:rsidP="00BA2EC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BA2EC6" w:rsidRDefault="00BA2EC6" w:rsidP="00BA2EC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 том, что с 17.05.2026 года изменились реквизиты казначейских счетов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банка, Казначейский счет, Счет в составе 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бюджетного учреждения науки «Санкт-Петербургский Федеральный исследовательский центр Российской академии наук» (СПб ФИЦ РАН):</w:t>
      </w:r>
    </w:p>
    <w:p w:rsidR="00BA2EC6" w:rsidRDefault="00BA2EC6" w:rsidP="00BA2E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ОКЦ № 1 ВВГУ Банка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УФК по Нижегородской области, г. Нижний Новгород.</w:t>
      </w:r>
    </w:p>
    <w:p w:rsidR="00BA2EC6" w:rsidRDefault="00BA2EC6" w:rsidP="00BA2E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03214643000000013225</w:t>
      </w:r>
    </w:p>
    <w:p w:rsidR="00BA2EC6" w:rsidRDefault="00BA2EC6" w:rsidP="00BA2E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в составе ЕКС (банковский счет)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40102810745370000024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EC6" w:rsidRDefault="00BA2EC6" w:rsidP="00BA2E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01220</w:t>
      </w:r>
      <w:r w:rsidR="008D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</w:p>
    <w:p w:rsidR="00BA2EC6" w:rsidRDefault="00BA2EC6" w:rsidP="00BA2EC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остальные обязательные реквизиты остались без изменения. </w:t>
      </w:r>
    </w:p>
    <w:p w:rsidR="007D1444" w:rsidRPr="007D1444" w:rsidRDefault="00BA2EC6" w:rsidP="00BA2EC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Копия письма УФК по г. Санкт-Петербургу от 28.04.2026   № 72-04-07/2341 на 1 листе в 1 экз.</w:t>
      </w:r>
    </w:p>
    <w:sdt>
      <w:sdtPr>
        <w:rPr>
          <w:rFonts w:ascii="Times New Roman" w:eastAsia="Times New Roman" w:hAnsi="Times New Roman" w:cs="Times New Roman"/>
          <w:sz w:val="28"/>
          <w:szCs w:val="28"/>
          <w:lang w:eastAsia="ru-RU"/>
        </w:rPr>
        <w:id w:val="-15457626"/>
        <w:placeholder>
          <w:docPart w:val="470FCC5C4354488DBE16493C234C515A"/>
        </w:placeholder>
      </w:sdtPr>
      <w:sdtEndPr/>
      <w:sdtContent>
        <w:p w:rsidR="007D1444" w:rsidRPr="007D1444" w:rsidRDefault="007D1444" w:rsidP="007D1444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D1444" w:rsidRPr="007D1444" w:rsidRDefault="007D1444" w:rsidP="007D1444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D144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Директор</w:t>
          </w:r>
        </w:p>
        <w:p w:rsidR="003104EE" w:rsidRPr="007D1444" w:rsidRDefault="007D1444" w:rsidP="007D144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D144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профессор РАН</w:t>
          </w:r>
          <w:r w:rsidRPr="007D144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 w:rsidRPr="007D144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 w:rsidRPr="007D144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 w:rsidRPr="007D144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  <w:t xml:space="preserve">  А.Л. Ронжин</w:t>
          </w:r>
        </w:p>
      </w:sdtContent>
    </w:sdt>
    <w:p w:rsidR="004F2D67" w:rsidRPr="007D1444" w:rsidRDefault="004F2D67" w:rsidP="00471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51" w:rsidRDefault="00B23B51" w:rsidP="004711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F8A" w:rsidRDefault="007F3F8A" w:rsidP="004711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F8A" w:rsidRPr="007D1444" w:rsidRDefault="007F3F8A" w:rsidP="004711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444" w:rsidRDefault="007D1444" w:rsidP="007D14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4C4412" w:rsidRPr="007D1444" w:rsidRDefault="007D1444" w:rsidP="007D14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гл. экономист Алборова Л.С.</w:t>
      </w:r>
    </w:p>
    <w:p w:rsidR="00B23B51" w:rsidRPr="007D1444" w:rsidRDefault="007D14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+7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 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812)  328-80-72</w:t>
      </w:r>
    </w:p>
    <w:sectPr w:rsidR="00B23B51" w:rsidRPr="007D1444" w:rsidSect="003104E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4F9"/>
    <w:multiLevelType w:val="multilevel"/>
    <w:tmpl w:val="A69A1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>
    <w:nsid w:val="1A8B7EAD"/>
    <w:multiLevelType w:val="hybridMultilevel"/>
    <w:tmpl w:val="01CAE5F4"/>
    <w:lvl w:ilvl="0" w:tplc="846C8F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24153"/>
    <w:multiLevelType w:val="hybridMultilevel"/>
    <w:tmpl w:val="91C6EA4C"/>
    <w:lvl w:ilvl="0" w:tplc="4A609B1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935A0"/>
    <w:multiLevelType w:val="hybridMultilevel"/>
    <w:tmpl w:val="D18A523E"/>
    <w:lvl w:ilvl="0" w:tplc="08C492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007FE"/>
    <w:multiLevelType w:val="multilevel"/>
    <w:tmpl w:val="E102B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  <w:i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i/>
        <w:sz w:val="20"/>
      </w:rPr>
    </w:lvl>
  </w:abstractNum>
  <w:abstractNum w:abstractNumId="5">
    <w:nsid w:val="36F05981"/>
    <w:multiLevelType w:val="multilevel"/>
    <w:tmpl w:val="C5D06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4EBD6D05"/>
    <w:multiLevelType w:val="hybridMultilevel"/>
    <w:tmpl w:val="E3F237FE"/>
    <w:lvl w:ilvl="0" w:tplc="9D46FF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F7DC4"/>
    <w:multiLevelType w:val="multilevel"/>
    <w:tmpl w:val="23E45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>
    <w:nsid w:val="71ED5EB3"/>
    <w:multiLevelType w:val="multilevel"/>
    <w:tmpl w:val="AC7A5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7EEB5DFA"/>
    <w:multiLevelType w:val="hybridMultilevel"/>
    <w:tmpl w:val="E3F237FE"/>
    <w:lvl w:ilvl="0" w:tplc="9D46FF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16"/>
    <w:rsid w:val="00004EB6"/>
    <w:rsid w:val="00011FFA"/>
    <w:rsid w:val="00014E6A"/>
    <w:rsid w:val="000219F1"/>
    <w:rsid w:val="0002665E"/>
    <w:rsid w:val="00081E0C"/>
    <w:rsid w:val="00093DAE"/>
    <w:rsid w:val="000A31A8"/>
    <w:rsid w:val="000D0A26"/>
    <w:rsid w:val="000D4341"/>
    <w:rsid w:val="000F0FF6"/>
    <w:rsid w:val="000F6A83"/>
    <w:rsid w:val="001057D4"/>
    <w:rsid w:val="00110DA6"/>
    <w:rsid w:val="0014422F"/>
    <w:rsid w:val="00155F43"/>
    <w:rsid w:val="0016545F"/>
    <w:rsid w:val="001A5888"/>
    <w:rsid w:val="001A6624"/>
    <w:rsid w:val="001B16E5"/>
    <w:rsid w:val="001C4C07"/>
    <w:rsid w:val="0023339C"/>
    <w:rsid w:val="00241D1C"/>
    <w:rsid w:val="002C7120"/>
    <w:rsid w:val="002F2B97"/>
    <w:rsid w:val="003104EE"/>
    <w:rsid w:val="0033314A"/>
    <w:rsid w:val="0036425E"/>
    <w:rsid w:val="00375CE4"/>
    <w:rsid w:val="00376BD5"/>
    <w:rsid w:val="00421BE0"/>
    <w:rsid w:val="0043156B"/>
    <w:rsid w:val="00437162"/>
    <w:rsid w:val="004679AC"/>
    <w:rsid w:val="00471116"/>
    <w:rsid w:val="004C28FD"/>
    <w:rsid w:val="004C4412"/>
    <w:rsid w:val="004D0BF9"/>
    <w:rsid w:val="004D7072"/>
    <w:rsid w:val="004E4BF4"/>
    <w:rsid w:val="004F2D67"/>
    <w:rsid w:val="0050351A"/>
    <w:rsid w:val="00504E14"/>
    <w:rsid w:val="005124A7"/>
    <w:rsid w:val="00527450"/>
    <w:rsid w:val="0053658F"/>
    <w:rsid w:val="00567E77"/>
    <w:rsid w:val="005902D1"/>
    <w:rsid w:val="005931EA"/>
    <w:rsid w:val="00692553"/>
    <w:rsid w:val="006966FE"/>
    <w:rsid w:val="006B6CD5"/>
    <w:rsid w:val="006D64D6"/>
    <w:rsid w:val="006F2EA7"/>
    <w:rsid w:val="006F65B1"/>
    <w:rsid w:val="007036DC"/>
    <w:rsid w:val="00703B66"/>
    <w:rsid w:val="00716015"/>
    <w:rsid w:val="00716506"/>
    <w:rsid w:val="00731FBB"/>
    <w:rsid w:val="007320AC"/>
    <w:rsid w:val="00732BDE"/>
    <w:rsid w:val="007456DB"/>
    <w:rsid w:val="007546D9"/>
    <w:rsid w:val="00775123"/>
    <w:rsid w:val="007A1C4C"/>
    <w:rsid w:val="007B0D22"/>
    <w:rsid w:val="007D1444"/>
    <w:rsid w:val="007D5278"/>
    <w:rsid w:val="007F17F5"/>
    <w:rsid w:val="007F3F8A"/>
    <w:rsid w:val="008148FC"/>
    <w:rsid w:val="00865E8B"/>
    <w:rsid w:val="00882360"/>
    <w:rsid w:val="008938AF"/>
    <w:rsid w:val="008C3B1B"/>
    <w:rsid w:val="008D3C59"/>
    <w:rsid w:val="008F4811"/>
    <w:rsid w:val="00923F05"/>
    <w:rsid w:val="00943C78"/>
    <w:rsid w:val="00960183"/>
    <w:rsid w:val="009A49B6"/>
    <w:rsid w:val="009D6C3E"/>
    <w:rsid w:val="009F170D"/>
    <w:rsid w:val="00A26456"/>
    <w:rsid w:val="00A34A0F"/>
    <w:rsid w:val="00A63D37"/>
    <w:rsid w:val="00AF56FA"/>
    <w:rsid w:val="00B15938"/>
    <w:rsid w:val="00B23B51"/>
    <w:rsid w:val="00B75C29"/>
    <w:rsid w:val="00B80246"/>
    <w:rsid w:val="00B94988"/>
    <w:rsid w:val="00BA2EC6"/>
    <w:rsid w:val="00BE1A27"/>
    <w:rsid w:val="00C02E7F"/>
    <w:rsid w:val="00C06FC3"/>
    <w:rsid w:val="00C41FAF"/>
    <w:rsid w:val="00C70B9D"/>
    <w:rsid w:val="00CA3355"/>
    <w:rsid w:val="00CA5761"/>
    <w:rsid w:val="00D31A5D"/>
    <w:rsid w:val="00D41A76"/>
    <w:rsid w:val="00D45D4B"/>
    <w:rsid w:val="00D47A66"/>
    <w:rsid w:val="00D61288"/>
    <w:rsid w:val="00D80B6D"/>
    <w:rsid w:val="00DB3DA9"/>
    <w:rsid w:val="00E13732"/>
    <w:rsid w:val="00E93A04"/>
    <w:rsid w:val="00EB7D00"/>
    <w:rsid w:val="00EC44DC"/>
    <w:rsid w:val="00EE0B4B"/>
    <w:rsid w:val="00EE6C74"/>
    <w:rsid w:val="00F022AF"/>
    <w:rsid w:val="00F37F1F"/>
    <w:rsid w:val="00F42FB5"/>
    <w:rsid w:val="00F913CF"/>
    <w:rsid w:val="00FB53E7"/>
    <w:rsid w:val="00FC239B"/>
    <w:rsid w:val="00FD2C42"/>
    <w:rsid w:val="00F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C6"/>
  </w:style>
  <w:style w:type="paragraph" w:styleId="1">
    <w:name w:val="heading 1"/>
    <w:basedOn w:val="a"/>
    <w:next w:val="a"/>
    <w:link w:val="10"/>
    <w:uiPriority w:val="99"/>
    <w:qFormat/>
    <w:rsid w:val="00775123"/>
    <w:pPr>
      <w:keepNext/>
      <w:autoSpaceDE w:val="0"/>
      <w:autoSpaceDN w:val="0"/>
      <w:spacing w:after="0" w:line="240" w:lineRule="auto"/>
      <w:ind w:left="4962"/>
      <w:outlineLvl w:val="0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116"/>
    <w:pPr>
      <w:ind w:left="720"/>
      <w:contextualSpacing/>
    </w:pPr>
  </w:style>
  <w:style w:type="table" w:styleId="a4">
    <w:name w:val="Table Grid"/>
    <w:basedOn w:val="a1"/>
    <w:uiPriority w:val="59"/>
    <w:rsid w:val="0047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75123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A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32B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C6"/>
  </w:style>
  <w:style w:type="paragraph" w:styleId="1">
    <w:name w:val="heading 1"/>
    <w:basedOn w:val="a"/>
    <w:next w:val="a"/>
    <w:link w:val="10"/>
    <w:uiPriority w:val="99"/>
    <w:qFormat/>
    <w:rsid w:val="00775123"/>
    <w:pPr>
      <w:keepNext/>
      <w:autoSpaceDE w:val="0"/>
      <w:autoSpaceDN w:val="0"/>
      <w:spacing w:after="0" w:line="240" w:lineRule="auto"/>
      <w:ind w:left="4962"/>
      <w:outlineLvl w:val="0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116"/>
    <w:pPr>
      <w:ind w:left="720"/>
      <w:contextualSpacing/>
    </w:pPr>
  </w:style>
  <w:style w:type="table" w:styleId="a4">
    <w:name w:val="Table Grid"/>
    <w:basedOn w:val="a1"/>
    <w:uiPriority w:val="59"/>
    <w:rsid w:val="0047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75123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A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32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421E26EAD342399220DB35C2709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BFA9-3C88-4B31-815B-5F02C534F602}"/>
      </w:docPartPr>
      <w:docPartBody>
        <w:p w:rsidR="004A4588" w:rsidRDefault="00DC5882" w:rsidP="00DC5882">
          <w:pPr>
            <w:pStyle w:val="C3421E26EAD342399220DB35C27097F0"/>
          </w:pPr>
          <w:r w:rsidRPr="00C137A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0FCC5C4354488DBE16493C234C5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3179D-21E3-4EBD-B07C-A97B20ECC027}"/>
      </w:docPartPr>
      <w:docPartBody>
        <w:p w:rsidR="00E243B0" w:rsidRDefault="0015418D" w:rsidP="0015418D">
          <w:pPr>
            <w:pStyle w:val="470FCC5C4354488DBE16493C234C515A"/>
          </w:pPr>
          <w:r w:rsidRPr="00C137A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82"/>
    <w:rsid w:val="0015418D"/>
    <w:rsid w:val="001D747B"/>
    <w:rsid w:val="0022766D"/>
    <w:rsid w:val="002D4B25"/>
    <w:rsid w:val="003769D7"/>
    <w:rsid w:val="004A4588"/>
    <w:rsid w:val="004C299E"/>
    <w:rsid w:val="005C11AC"/>
    <w:rsid w:val="00652828"/>
    <w:rsid w:val="00660FC3"/>
    <w:rsid w:val="00892B37"/>
    <w:rsid w:val="008944E5"/>
    <w:rsid w:val="008F3B72"/>
    <w:rsid w:val="00954711"/>
    <w:rsid w:val="00973534"/>
    <w:rsid w:val="00C06CFF"/>
    <w:rsid w:val="00CC0985"/>
    <w:rsid w:val="00D06378"/>
    <w:rsid w:val="00DC5882"/>
    <w:rsid w:val="00E243B0"/>
    <w:rsid w:val="00F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18D"/>
    <w:rPr>
      <w:color w:val="808080"/>
    </w:rPr>
  </w:style>
  <w:style w:type="paragraph" w:customStyle="1" w:styleId="C3421E26EAD342399220DB35C27097F0">
    <w:name w:val="C3421E26EAD342399220DB35C27097F0"/>
    <w:rsid w:val="00DC5882"/>
  </w:style>
  <w:style w:type="paragraph" w:customStyle="1" w:styleId="470FCC5C4354488DBE16493C234C515A">
    <w:name w:val="470FCC5C4354488DBE16493C234C515A"/>
    <w:rsid w:val="001541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18D"/>
    <w:rPr>
      <w:color w:val="808080"/>
    </w:rPr>
  </w:style>
  <w:style w:type="paragraph" w:customStyle="1" w:styleId="C3421E26EAD342399220DB35C27097F0">
    <w:name w:val="C3421E26EAD342399220DB35C27097F0"/>
    <w:rsid w:val="00DC5882"/>
  </w:style>
  <w:style w:type="paragraph" w:customStyle="1" w:styleId="470FCC5C4354488DBE16493C234C515A">
    <w:name w:val="470FCC5C4354488DBE16493C234C515A"/>
    <w:rsid w:val="00154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7175-6997-44B4-9AB5-A948BDEF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Чуршукова Ольга Леонидовна</dc:creator>
  <cp:lastModifiedBy>User</cp:lastModifiedBy>
  <cp:revision>23</cp:revision>
  <cp:lastPrinted>2025-10-28T08:19:00Z</cp:lastPrinted>
  <dcterms:created xsi:type="dcterms:W3CDTF">2025-10-27T13:04:00Z</dcterms:created>
  <dcterms:modified xsi:type="dcterms:W3CDTF">2026-05-19T09:10:00Z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1836641856</vt:i4>
  </property>
</Properties>
</file>